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6F" w:rsidRPr="00E4459C" w:rsidRDefault="00496E5B" w:rsidP="00496E5B">
      <w:pPr>
        <w:ind w:left="1304" w:firstLine="1304"/>
        <w:rPr>
          <w:b/>
          <w:sz w:val="32"/>
          <w:szCs w:val="32"/>
        </w:rPr>
      </w:pPr>
      <w:r w:rsidRPr="00E4459C">
        <w:rPr>
          <w:b/>
          <w:sz w:val="32"/>
          <w:szCs w:val="32"/>
        </w:rPr>
        <w:t xml:space="preserve">TARKASTUSRAPORTTI </w:t>
      </w:r>
    </w:p>
    <w:p w:rsidR="00762B24" w:rsidRDefault="00762B24">
      <w:pPr>
        <w:rPr>
          <w:b/>
        </w:rPr>
      </w:pPr>
    </w:p>
    <w:p w:rsidR="00762B24" w:rsidRDefault="00762B24">
      <w:pPr>
        <w:rPr>
          <w:b/>
        </w:rPr>
      </w:pPr>
    </w:p>
    <w:p w:rsidR="00AE66E5" w:rsidRDefault="002738CF">
      <w:proofErr w:type="gramStart"/>
      <w:r>
        <w:rPr>
          <w:b/>
        </w:rPr>
        <w:t xml:space="preserve">KARJALOHJA </w:t>
      </w:r>
      <w:r w:rsidR="00AE66E5">
        <w:t xml:space="preserve"> </w:t>
      </w:r>
      <w:r>
        <w:t>Lammashaanmäki</w:t>
      </w:r>
      <w:proofErr w:type="gramEnd"/>
      <w:r>
        <w:t xml:space="preserve">  </w:t>
      </w:r>
      <w:r w:rsidR="00CB5327">
        <w:t xml:space="preserve">  </w:t>
      </w:r>
      <w:proofErr w:type="spellStart"/>
      <w:r w:rsidR="00AE66E5">
        <w:t>mjreknro</w:t>
      </w:r>
      <w:proofErr w:type="spellEnd"/>
      <w:r w:rsidR="00AE66E5">
        <w:t xml:space="preserve">   </w:t>
      </w:r>
      <w:r w:rsidRPr="00762B24">
        <w:rPr>
          <w:b/>
        </w:rPr>
        <w:t>223010026</w:t>
      </w:r>
    </w:p>
    <w:p w:rsidR="00762B24" w:rsidRDefault="00762B24">
      <w:pPr>
        <w:rPr>
          <w:b/>
        </w:rPr>
      </w:pPr>
    </w:p>
    <w:p w:rsidR="00AE66E5" w:rsidRDefault="00AE66E5">
      <w:r w:rsidRPr="00496E5B">
        <w:rPr>
          <w:b/>
        </w:rPr>
        <w:t>Käynnin syy</w:t>
      </w:r>
      <w:r>
        <w:t xml:space="preserve">: </w:t>
      </w:r>
      <w:r w:rsidR="002738CF">
        <w:t xml:space="preserve">Metsähakkuut </w:t>
      </w:r>
      <w:proofErr w:type="spellStart"/>
      <w:r>
        <w:t>mj-alueella</w:t>
      </w:r>
      <w:proofErr w:type="spellEnd"/>
      <w:r w:rsidR="00BF0ED2">
        <w:t>, muinaisjäännöksen merkintä</w:t>
      </w:r>
      <w:r>
        <w:t xml:space="preserve"> </w:t>
      </w:r>
    </w:p>
    <w:p w:rsidR="002738CF" w:rsidRDefault="002738CF">
      <w:r>
        <w:t xml:space="preserve">Metsäkeskus Uusimaa pyysi 2.11.2012 Museovirastolta lausuntoa liittyen Karjalohjan kunnan </w:t>
      </w:r>
      <w:proofErr w:type="spellStart"/>
      <w:r>
        <w:t>Pöykärin</w:t>
      </w:r>
      <w:proofErr w:type="spellEnd"/>
      <w:r>
        <w:t xml:space="preserve"> tilan metsäkäyttöilmoitukseen. Lausunnossaan </w:t>
      </w:r>
      <w:proofErr w:type="spellStart"/>
      <w:r>
        <w:t>diar</w:t>
      </w:r>
      <w:proofErr w:type="spellEnd"/>
      <w:r w:rsidR="00B86BE5">
        <w:t>.</w:t>
      </w:r>
      <w:r>
        <w:t xml:space="preserve"> 431/304/2012 Museovirasto edellytti muinaisjäännöksen merkkaamista maastoon ennen töiden aloittamista sekä rakenteiden huomioimista itse töissä. </w:t>
      </w:r>
    </w:p>
    <w:p w:rsidR="002738CF" w:rsidRDefault="002738CF">
      <w:r>
        <w:t xml:space="preserve">Hakkuiden suunnittelusta vastasi </w:t>
      </w:r>
      <w:r w:rsidR="0015709B">
        <w:t>M</w:t>
      </w:r>
      <w:bookmarkStart w:id="0" w:name="_GoBack"/>
      <w:bookmarkEnd w:id="0"/>
      <w:r>
        <w:t>etsänhoitoyhdisty</w:t>
      </w:r>
      <w:r w:rsidR="0015709B">
        <w:t xml:space="preserve">s </w:t>
      </w:r>
      <w:proofErr w:type="spellStart"/>
      <w:r w:rsidR="0015709B">
        <w:t>Länsi-Uusimaan</w:t>
      </w:r>
      <w:proofErr w:type="spellEnd"/>
      <w:r w:rsidR="0015709B">
        <w:t xml:space="preserve"> metsäasiantuntija </w:t>
      </w:r>
      <w:r>
        <w:t xml:space="preserve">Kaija </w:t>
      </w:r>
      <w:proofErr w:type="spellStart"/>
      <w:r>
        <w:t>Lestelin</w:t>
      </w:r>
      <w:proofErr w:type="spellEnd"/>
      <w:r>
        <w:t xml:space="preserve">, joka otti yhteyttä </w:t>
      </w:r>
      <w:r w:rsidR="004D7804">
        <w:t xml:space="preserve">26.11.2012 puhelimitse </w:t>
      </w:r>
      <w:r>
        <w:t xml:space="preserve">Museovirastoon Olli Soiniseen pyytäen maastokäyntiä ja </w:t>
      </w:r>
      <w:proofErr w:type="spellStart"/>
      <w:r>
        <w:t>mj-rakenteiden</w:t>
      </w:r>
      <w:proofErr w:type="spellEnd"/>
      <w:r>
        <w:t xml:space="preserve"> merkitsemistä maastoon</w:t>
      </w:r>
      <w:r w:rsidR="004D7804">
        <w:t xml:space="preserve"> sekä lisäohjeistuksen saamista</w:t>
      </w:r>
      <w:r>
        <w:t xml:space="preserve">. </w:t>
      </w:r>
      <w:proofErr w:type="spellStart"/>
      <w:r w:rsidR="00BF0ED2">
        <w:t>Lestelin</w:t>
      </w:r>
      <w:proofErr w:type="spellEnd"/>
      <w:r w:rsidR="00BF0ED2">
        <w:t xml:space="preserve"> mukaan muinaisjäännöksen paikkamerkinnän (piste) alueella ei ollut häneen mukaansa sellaisia rakenteita, joita tekstissä siellä kuvailtiin olevan. </w:t>
      </w:r>
      <w:r w:rsidR="004D7804">
        <w:t xml:space="preserve">Maastokäyntipäiväksi sovittiin 12.12.1012. </w:t>
      </w:r>
    </w:p>
    <w:p w:rsidR="002738CF" w:rsidRDefault="006D02F7">
      <w:r>
        <w:t xml:space="preserve">Karjalohjan Lammashaan muinaisjäännös on historialliselle ajalle ajoittuva asutusjäännös, tarkemmin määriteltynä kaksi muinaispeltoa joita rajaa raivauskivet. </w:t>
      </w:r>
      <w:r w:rsidR="00EF46E8">
        <w:t xml:space="preserve">Näiden alueiden lisäksi ympäristössä on useita, pääosin epämääräisiä raiviosta peräisin olevia kivikasoja. </w:t>
      </w:r>
      <w:r>
        <w:t xml:space="preserve">Peltojen </w:t>
      </w:r>
      <w:r w:rsidR="00EF46E8">
        <w:t xml:space="preserve">ja raivioiden </w:t>
      </w:r>
      <w:r>
        <w:t xml:space="preserve">tarkempi ajoitus on epävarma, tarkastuskertomuksissa (Kotivuori 1992, </w:t>
      </w:r>
      <w:proofErr w:type="spellStart"/>
      <w:r>
        <w:t>Katiskoski</w:t>
      </w:r>
      <w:proofErr w:type="spellEnd"/>
      <w:r>
        <w:t xml:space="preserve"> 1997) ne on ajoitettu nähtävästi ympäristön ja vanhojen karttojen/tilahistorian perusteella vanhemmiksi kuin 1800-luvulla tehdyiksi. Lammashaan läheisyydessä (n. 300 metriä kaakkoon) sijaitsee </w:t>
      </w:r>
      <w:proofErr w:type="spellStart"/>
      <w:r>
        <w:t>Pöy</w:t>
      </w:r>
      <w:r w:rsidR="00EF46E8">
        <w:t>k</w:t>
      </w:r>
      <w:r>
        <w:t>ärin</w:t>
      </w:r>
      <w:proofErr w:type="spellEnd"/>
      <w:r>
        <w:t xml:space="preserve"> rautakautinen linnavuori. </w:t>
      </w:r>
    </w:p>
    <w:p w:rsidR="006D02F7" w:rsidRDefault="006D02F7">
      <w:r>
        <w:t xml:space="preserve">Arkistotietojen mukaan Lammashaan </w:t>
      </w:r>
      <w:r w:rsidR="00EF46E8">
        <w:t xml:space="preserve">rakenteet sijaitsevat mäen kaakkoon viettävällä rinteellä jyrkemmän rinteen alaosassa, noin 10 – 15 nykyisen peltoalueen yläreunasta. Muinaisjäännösrekisterin paikkatieto sijoittaa ne kuitenkin mäen päälle. </w:t>
      </w:r>
    </w:p>
    <w:p w:rsidR="00AE66E5" w:rsidRDefault="00AE66E5">
      <w:pPr>
        <w:rPr>
          <w:b/>
        </w:rPr>
      </w:pPr>
      <w:r w:rsidRPr="00496E5B">
        <w:rPr>
          <w:b/>
        </w:rPr>
        <w:t>Havainnot:</w:t>
      </w:r>
    </w:p>
    <w:p w:rsidR="00F74CA8" w:rsidRDefault="00F74CA8">
      <w:r w:rsidRPr="00F74CA8">
        <w:t>Tarkastuspäivänä olosuhteet olivat kohtalaiset, ilma oli pilvinen ja pikku pakkasta. Havaintomahdollisuuksia haittasi</w:t>
      </w:r>
      <w:r>
        <w:t xml:space="preserve"> muutamaa viikkoa aiemmin maahan satanut lumi, jota oli peitteisessä metsässä </w:t>
      </w:r>
      <w:r w:rsidR="000C73C3">
        <w:t xml:space="preserve">arviolta </w:t>
      </w:r>
      <w:r w:rsidR="00BF0ED2">
        <w:t xml:space="preserve">vain </w:t>
      </w:r>
      <w:proofErr w:type="gramStart"/>
      <w:r>
        <w:t>10-20</w:t>
      </w:r>
      <w:proofErr w:type="gramEnd"/>
      <w:r>
        <w:t xml:space="preserve"> cm. Paikalla olivat Olli Soininen, Kaija </w:t>
      </w:r>
      <w:proofErr w:type="spellStart"/>
      <w:r>
        <w:t>Lestelin</w:t>
      </w:r>
      <w:proofErr w:type="spellEnd"/>
      <w:r>
        <w:t xml:space="preserve"> (</w:t>
      </w:r>
      <w:proofErr w:type="spellStart"/>
      <w:r>
        <w:t>mhy</w:t>
      </w:r>
      <w:proofErr w:type="spellEnd"/>
      <w:r>
        <w:t xml:space="preserve">), Tauno </w:t>
      </w:r>
      <w:proofErr w:type="spellStart"/>
      <w:r>
        <w:t>Wägg</w:t>
      </w:r>
      <w:proofErr w:type="spellEnd"/>
      <w:r>
        <w:t xml:space="preserve"> </w:t>
      </w:r>
      <w:r w:rsidR="000C73C3">
        <w:t>(</w:t>
      </w:r>
      <w:r>
        <w:t xml:space="preserve">maanomistaja) ja Markku </w:t>
      </w:r>
      <w:proofErr w:type="spellStart"/>
      <w:r>
        <w:t>Näppinen</w:t>
      </w:r>
      <w:proofErr w:type="spellEnd"/>
      <w:r>
        <w:t xml:space="preserve"> (metsäkoneurakoitsija).</w:t>
      </w:r>
    </w:p>
    <w:p w:rsidR="00F74CA8" w:rsidRDefault="00F74CA8">
      <w:r>
        <w:t xml:space="preserve">Lammashaanmäellä kasvaa vanha, arviolta yli 100-vuotias kuusikko, jonka aluskasvillisuutena kasvaa luontaisesti pähkinäpensasta. Pähkinäpensas on kuitenkin alueella sen verran yleinen, ettei ko. aluetta luokitella pähkinälehdoksi. Mäen laella oli </w:t>
      </w:r>
      <w:r w:rsidR="00BF0ED2">
        <w:t>viisi</w:t>
      </w:r>
      <w:r>
        <w:t xml:space="preserve"> juurineen kaatunutta suurta kuusta, jotka olivat kaatuneet vuoden 2011 Tapaninpäivän myrskyssä (noin vuotta aiemmin). Lammashaanmäelle </w:t>
      </w:r>
      <w:r>
        <w:lastRenderedPageBreak/>
        <w:t xml:space="preserve">suunniteltujen hakkuiden yhteydessä on tarkoitus korjata myös nämä puut. </w:t>
      </w:r>
      <w:r w:rsidR="005A77BB">
        <w:t>Kaatuneiden puiden juurimaass</w:t>
      </w:r>
      <w:r>
        <w:t xml:space="preserve">a ei näkynyt mitään erikoista. </w:t>
      </w:r>
    </w:p>
    <w:p w:rsidR="00BF0ED2" w:rsidRDefault="000C73C3">
      <w:r>
        <w:t xml:space="preserve">Kaatuneet puut sijaitsivat mäen laella alueella johon muinaisjäännösrekisterin paikkatiedot sijoittavat muinaisjäännösrakenteet. </w:t>
      </w:r>
      <w:r w:rsidR="00BF0ED2">
        <w:t>Lakialueen m</w:t>
      </w:r>
      <w:r>
        <w:t>aastossa ei kuitenkaan voinut havaita raivattuja/pengerrettyjä rakenteita tai ojia</w:t>
      </w:r>
      <w:r w:rsidR="00BF0ED2">
        <w:t xml:space="preserve"> lumen alta.</w:t>
      </w:r>
    </w:p>
    <w:p w:rsidR="00BF0ED2" w:rsidRDefault="00BF0ED2">
      <w:r>
        <w:t xml:space="preserve">Lakialueen sijasta rekisterissä mainitut rakenteita pystyi havaitsemaan mäen itä/kaakkoisrinteessä. </w:t>
      </w:r>
      <w:r w:rsidR="005A77BB">
        <w:t>Alueella, jossa rakenteet ovat,</w:t>
      </w:r>
      <w:r>
        <w:t xml:space="preserve"> kasvoi muun alueen tapaan suuria kuusia ja pähkinäpensasta, sekä muutama nuori koivu. </w:t>
      </w:r>
    </w:p>
    <w:p w:rsidR="005641A9" w:rsidRDefault="005641A9">
      <w:r>
        <w:t>K.</w:t>
      </w:r>
      <w:r w:rsidR="00762B24">
        <w:t xml:space="preserve"> </w:t>
      </w:r>
      <w:proofErr w:type="spellStart"/>
      <w:r>
        <w:t>Katiskosken</w:t>
      </w:r>
      <w:proofErr w:type="spellEnd"/>
      <w:r>
        <w:t xml:space="preserve"> </w:t>
      </w:r>
      <w:r w:rsidR="000F3E35">
        <w:t xml:space="preserve">1997 </w:t>
      </w:r>
      <w:r>
        <w:t xml:space="preserve">inventointikartan koordinaatit ovat oikeassa paikassa, rekisterin virhe on syntynyt nähtävästi koordinaattijärjestelmän konvertoinnissa. </w:t>
      </w:r>
    </w:p>
    <w:p w:rsidR="00BF0ED2" w:rsidRDefault="00BF0ED2">
      <w:r>
        <w:t>Muinaisjäännöksen uudet keskikoordinaatit</w:t>
      </w:r>
      <w:r w:rsidR="000F3E35" w:rsidRPr="000F3E35">
        <w:t xml:space="preserve"> </w:t>
      </w:r>
      <w:r w:rsidR="000F3E35">
        <w:t>(</w:t>
      </w:r>
      <w:r w:rsidR="000F3E35" w:rsidRPr="000F3E35">
        <w:t>ETRS-TM35FIN</w:t>
      </w:r>
      <w:r w:rsidR="000F3E35">
        <w:t>)</w:t>
      </w:r>
      <w:r>
        <w:t xml:space="preserve"> ovat: </w:t>
      </w:r>
      <w:r w:rsidR="005641A9">
        <w:t xml:space="preserve">N: </w:t>
      </w:r>
      <w:proofErr w:type="gramStart"/>
      <w:r w:rsidR="005641A9">
        <w:t>6678849</w:t>
      </w:r>
      <w:r w:rsidR="000F3E35">
        <w:t>,    E</w:t>
      </w:r>
      <w:proofErr w:type="gramEnd"/>
      <w:r w:rsidR="000F3E35">
        <w:t>:318767</w:t>
      </w:r>
      <w:r w:rsidR="005641A9">
        <w:t xml:space="preserve"> </w:t>
      </w:r>
    </w:p>
    <w:p w:rsidR="00BF0ED2" w:rsidRDefault="00BF0ED2">
      <w:r>
        <w:t>Aluerajaus on tehty liitekarttaan</w:t>
      </w:r>
      <w:r w:rsidR="005A77BB">
        <w:t xml:space="preserve"> punaisella värillä ja liitekartan </w:t>
      </w:r>
      <w:proofErr w:type="spellStart"/>
      <w:r w:rsidR="005A77BB">
        <w:t>mjpiste</w:t>
      </w:r>
      <w:proofErr w:type="spellEnd"/>
      <w:r w:rsidR="005A77BB">
        <w:t xml:space="preserve"> on siis väärässä paikassa.</w:t>
      </w:r>
    </w:p>
    <w:p w:rsidR="00BF0ED2" w:rsidRDefault="00BF0ED2">
      <w:pPr>
        <w:rPr>
          <w:b/>
        </w:rPr>
      </w:pPr>
    </w:p>
    <w:p w:rsidR="009567C8" w:rsidRPr="009567C8" w:rsidRDefault="009567C8">
      <w:pPr>
        <w:rPr>
          <w:b/>
        </w:rPr>
      </w:pPr>
      <w:r w:rsidRPr="009567C8">
        <w:rPr>
          <w:b/>
        </w:rPr>
        <w:t xml:space="preserve">Toimenpiteet: </w:t>
      </w:r>
    </w:p>
    <w:p w:rsidR="009567C8" w:rsidRDefault="009567C8" w:rsidP="00BF0ED2">
      <w:r>
        <w:t xml:space="preserve">Käynnin yhteydessä todettiin, että </w:t>
      </w:r>
      <w:r w:rsidR="00BF0ED2">
        <w:t xml:space="preserve">päätehakkuu on syytä </w:t>
      </w:r>
      <w:r w:rsidR="005A5411">
        <w:t>ulottaa myös muinaisjäännösalueelle koska muutoin on vaara, että tulevat tuulet ja myrskyt kaatavat pystyyn jääneet kuuset</w:t>
      </w:r>
      <w:r w:rsidR="005A77BB">
        <w:t xml:space="preserve"> ja </w:t>
      </w:r>
      <w:r w:rsidR="005A5411">
        <w:t xml:space="preserve">muinaisjäännös tuhoutuu. Ko. alue on altis koville tuulille avoimen peltoaukean ja mäen välissä. Muinaisjäännösalueella kasvaa arviolta noin 20 kuusta. Hakkuut voidaan suorittaa jäätyneen maan aikana siten, että hanki suojaa maata ja rakenteita. Lisäsuojaa voidaan tehdä kasaamalla ajourille peitteeksi oksia/latvuksia, jotka hakkuun jälkeen kerätään pois. </w:t>
      </w:r>
      <w:r w:rsidR="008670CA">
        <w:t>Suuri</w:t>
      </w:r>
      <w:r w:rsidR="005A5411">
        <w:t xml:space="preserve"> osa kuusista voidaan kaataa muinaisjäännösalueen ulkopuolelta käsin. </w:t>
      </w:r>
      <w:r w:rsidR="005A77BB">
        <w:t xml:space="preserve">Hakkuujätös kerätään alueelta pois. </w:t>
      </w:r>
    </w:p>
    <w:p w:rsidR="009567C8" w:rsidRDefault="005A5411">
      <w:r>
        <w:t>Hakkuun jälkeen muinaisjäännösalue jätetään uudistamatta kuuselle, sen sijaan siellä jo luontaisesti kasvavien pähkinäpensaiden sekä koivujen annetaan kasvaa alueelle. Jatkossa niiden harvennuksilla ja vesakon raivauksella muinaisjäännösalue pidetään puoliavoimena perinnemaisema-alueena, joka maisemallisesti liittyy läheiseen pihapiiriin. Tarvittaessa alueelle voidaan istuttaa muutamia koivun taimia pähkinäpe</w:t>
      </w:r>
      <w:r w:rsidR="008670CA">
        <w:t>nsaiden suojapuusto</w:t>
      </w:r>
      <w:r>
        <w:t xml:space="preserve">ksi.  </w:t>
      </w:r>
      <w:r w:rsidR="008670CA">
        <w:t xml:space="preserve">Alueen erityiseen jatkohoitoon ja em. </w:t>
      </w:r>
      <w:proofErr w:type="gramStart"/>
      <w:r w:rsidR="008670CA">
        <w:t>toimenpiteisiin  maanomistaja</w:t>
      </w:r>
      <w:proofErr w:type="gramEnd"/>
      <w:r w:rsidR="008670CA">
        <w:t xml:space="preserve"> voi hakea Museovirastolta muinaisjäännösten hoitotukea.  </w:t>
      </w:r>
    </w:p>
    <w:p w:rsidR="00444F29" w:rsidRDefault="008670CA">
      <w:r>
        <w:t xml:space="preserve">Maastokäynnin yhteydessä maastossa havaitut rakenteet käytiin yhdessä lävitse. Koska maa oli lumenpeitossa, </w:t>
      </w:r>
      <w:r w:rsidRPr="008670CA">
        <w:rPr>
          <w:b/>
          <w:i/>
        </w:rPr>
        <w:t>ei</w:t>
      </w:r>
      <w:r w:rsidRPr="008670CA">
        <w:rPr>
          <w:i/>
        </w:rPr>
        <w:t xml:space="preserve"> </w:t>
      </w:r>
      <w:r>
        <w:t xml:space="preserve">rakenteita merkitty maastoon, koska kaikkia ei voitu varmuudella havaita/todeta. </w:t>
      </w:r>
    </w:p>
    <w:p w:rsidR="008670CA" w:rsidRDefault="008670CA"/>
    <w:p w:rsidR="00DD16FE" w:rsidRDefault="00DD16FE" w:rsidP="00DD16FE">
      <w:pPr>
        <w:ind w:firstLine="1304"/>
      </w:pPr>
      <w:r>
        <w:t xml:space="preserve">Hämeenlinnassa </w:t>
      </w:r>
      <w:r w:rsidR="008670CA">
        <w:t>14</w:t>
      </w:r>
      <w:r>
        <w:t>.</w:t>
      </w:r>
      <w:r w:rsidR="008670CA">
        <w:t>1.2013</w:t>
      </w:r>
    </w:p>
    <w:p w:rsidR="00DD16FE" w:rsidRDefault="00DD16FE">
      <w:r>
        <w:tab/>
      </w:r>
      <w:r>
        <w:tab/>
      </w:r>
      <w:r>
        <w:tab/>
        <w:t>Olli Soininen</w:t>
      </w:r>
    </w:p>
    <w:p w:rsidR="00DD16FE" w:rsidRDefault="00DD16FE">
      <w:r>
        <w:tab/>
      </w:r>
      <w:r>
        <w:tab/>
      </w:r>
      <w:r>
        <w:tab/>
      </w:r>
      <w:r w:rsidR="00762B24">
        <w:t>e</w:t>
      </w:r>
      <w:r>
        <w:t xml:space="preserve">rikoissuunnittelija </w:t>
      </w:r>
    </w:p>
    <w:p w:rsidR="00CE2632" w:rsidRDefault="00813064">
      <w:r>
        <w:rPr>
          <w:noProof/>
        </w:rPr>
        <w:lastRenderedPageBreak/>
        <w:drawing>
          <wp:inline distT="0" distB="0" distL="0" distR="0">
            <wp:extent cx="5943600" cy="83905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390500"/>
                    </a:xfrm>
                    <a:prstGeom prst="rect">
                      <a:avLst/>
                    </a:prstGeom>
                    <a:noFill/>
                    <a:ln>
                      <a:noFill/>
                    </a:ln>
                  </pic:spPr>
                </pic:pic>
              </a:graphicData>
            </a:graphic>
          </wp:inline>
        </w:drawing>
      </w:r>
    </w:p>
    <w:sectPr w:rsidR="00CE2632" w:rsidSect="00050D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D0" w:rsidRDefault="00F536D0" w:rsidP="001957AF">
      <w:pPr>
        <w:spacing w:after="0" w:line="240" w:lineRule="auto"/>
      </w:pPr>
      <w:r>
        <w:separator/>
      </w:r>
    </w:p>
  </w:endnote>
  <w:endnote w:type="continuationSeparator" w:id="0">
    <w:p w:rsidR="00F536D0" w:rsidRDefault="00F536D0" w:rsidP="0019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C8" w:rsidRDefault="009567C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C8" w:rsidRDefault="009567C8">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C8" w:rsidRDefault="009567C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D0" w:rsidRDefault="00F536D0" w:rsidP="001957AF">
      <w:pPr>
        <w:spacing w:after="0" w:line="240" w:lineRule="auto"/>
      </w:pPr>
      <w:r>
        <w:separator/>
      </w:r>
    </w:p>
  </w:footnote>
  <w:footnote w:type="continuationSeparator" w:id="0">
    <w:p w:rsidR="00F536D0" w:rsidRDefault="00F536D0" w:rsidP="00195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C8" w:rsidRDefault="009567C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4469"/>
      <w:docPartObj>
        <w:docPartGallery w:val="Page Numbers (Top of Page)"/>
        <w:docPartUnique/>
      </w:docPartObj>
    </w:sdtPr>
    <w:sdtEndPr/>
    <w:sdtContent>
      <w:p w:rsidR="009567C8" w:rsidRDefault="00F536D0">
        <w:pPr>
          <w:pStyle w:val="Yltunniste"/>
          <w:jc w:val="right"/>
        </w:pPr>
        <w:r>
          <w:fldChar w:fldCharType="begin"/>
        </w:r>
        <w:r>
          <w:instrText xml:space="preserve"> PAGE   \* MERGEFORMAT </w:instrText>
        </w:r>
        <w:r>
          <w:fldChar w:fldCharType="separate"/>
        </w:r>
        <w:r w:rsidR="0015709B">
          <w:rPr>
            <w:noProof/>
          </w:rPr>
          <w:t>1</w:t>
        </w:r>
        <w:r>
          <w:rPr>
            <w:noProof/>
          </w:rPr>
          <w:fldChar w:fldCharType="end"/>
        </w:r>
      </w:p>
    </w:sdtContent>
  </w:sdt>
  <w:p w:rsidR="009567C8" w:rsidRDefault="009567C8">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7C8" w:rsidRDefault="009567C8">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E5"/>
    <w:rsid w:val="00047B45"/>
    <w:rsid w:val="00050D6F"/>
    <w:rsid w:val="000C73C3"/>
    <w:rsid w:val="000F3E35"/>
    <w:rsid w:val="0015709B"/>
    <w:rsid w:val="001827F7"/>
    <w:rsid w:val="001957AF"/>
    <w:rsid w:val="00236DBE"/>
    <w:rsid w:val="002738CF"/>
    <w:rsid w:val="003E790C"/>
    <w:rsid w:val="00407C9D"/>
    <w:rsid w:val="00444F29"/>
    <w:rsid w:val="00496E5B"/>
    <w:rsid w:val="004D7804"/>
    <w:rsid w:val="005438D4"/>
    <w:rsid w:val="005641A9"/>
    <w:rsid w:val="00592FAB"/>
    <w:rsid w:val="005A5411"/>
    <w:rsid w:val="005A77BB"/>
    <w:rsid w:val="006D02F7"/>
    <w:rsid w:val="00762B24"/>
    <w:rsid w:val="00813064"/>
    <w:rsid w:val="008670CA"/>
    <w:rsid w:val="009164D4"/>
    <w:rsid w:val="009567C8"/>
    <w:rsid w:val="00A0445C"/>
    <w:rsid w:val="00A159FB"/>
    <w:rsid w:val="00A322E6"/>
    <w:rsid w:val="00A623D6"/>
    <w:rsid w:val="00AE66E5"/>
    <w:rsid w:val="00B86BE5"/>
    <w:rsid w:val="00BF0ED2"/>
    <w:rsid w:val="00C677C6"/>
    <w:rsid w:val="00CB5327"/>
    <w:rsid w:val="00CE2632"/>
    <w:rsid w:val="00D31E05"/>
    <w:rsid w:val="00DD16FE"/>
    <w:rsid w:val="00E10AA4"/>
    <w:rsid w:val="00E4459C"/>
    <w:rsid w:val="00EF46E8"/>
    <w:rsid w:val="00F25EB0"/>
    <w:rsid w:val="00F536D0"/>
    <w:rsid w:val="00F74C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92FA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92FAB"/>
    <w:rPr>
      <w:rFonts w:ascii="Tahoma" w:hAnsi="Tahoma" w:cs="Tahoma"/>
      <w:sz w:val="16"/>
      <w:szCs w:val="16"/>
    </w:rPr>
  </w:style>
  <w:style w:type="paragraph" w:styleId="Yltunniste">
    <w:name w:val="header"/>
    <w:basedOn w:val="Normaali"/>
    <w:link w:val="YltunnisteChar"/>
    <w:uiPriority w:val="99"/>
    <w:unhideWhenUsed/>
    <w:rsid w:val="001957A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1957AF"/>
  </w:style>
  <w:style w:type="paragraph" w:styleId="Alatunniste">
    <w:name w:val="footer"/>
    <w:basedOn w:val="Normaali"/>
    <w:link w:val="AlatunnisteChar"/>
    <w:uiPriority w:val="99"/>
    <w:semiHidden/>
    <w:unhideWhenUsed/>
    <w:rsid w:val="001957A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emiHidden/>
    <w:rsid w:val="00195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92FA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92FAB"/>
    <w:rPr>
      <w:rFonts w:ascii="Tahoma" w:hAnsi="Tahoma" w:cs="Tahoma"/>
      <w:sz w:val="16"/>
      <w:szCs w:val="16"/>
    </w:rPr>
  </w:style>
  <w:style w:type="paragraph" w:styleId="Yltunniste">
    <w:name w:val="header"/>
    <w:basedOn w:val="Normaali"/>
    <w:link w:val="YltunnisteChar"/>
    <w:uiPriority w:val="99"/>
    <w:unhideWhenUsed/>
    <w:rsid w:val="001957A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1957AF"/>
  </w:style>
  <w:style w:type="paragraph" w:styleId="Alatunniste">
    <w:name w:val="footer"/>
    <w:basedOn w:val="Normaali"/>
    <w:link w:val="AlatunnisteChar"/>
    <w:uiPriority w:val="99"/>
    <w:semiHidden/>
    <w:unhideWhenUsed/>
    <w:rsid w:val="001957A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emiHidden/>
    <w:rsid w:val="0019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540</Words>
  <Characters>4377</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Museovirasto</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osoinine</dc:creator>
  <cp:lastModifiedBy>Soininen, Olli</cp:lastModifiedBy>
  <cp:revision>15</cp:revision>
  <cp:lastPrinted>2013-01-14T13:18:00Z</cp:lastPrinted>
  <dcterms:created xsi:type="dcterms:W3CDTF">2013-01-14T08:44:00Z</dcterms:created>
  <dcterms:modified xsi:type="dcterms:W3CDTF">2013-01-14T13:20:00Z</dcterms:modified>
</cp:coreProperties>
</file>